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95" w:rsidRPr="00044695" w:rsidRDefault="00255A3F" w:rsidP="00044695">
      <w:pPr>
        <w:spacing w:line="240" w:lineRule="auto"/>
        <w:ind w:left="4248" w:firstLine="708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044695" w:rsidRPr="000446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 w:rsidR="00BC57F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:rsidR="00255A3F" w:rsidRDefault="00255A3F" w:rsidP="00255A3F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Рівненського обласного центру зайнятості</w:t>
      </w:r>
    </w:p>
    <w:p w:rsidR="00255A3F" w:rsidRDefault="009D0D72" w:rsidP="00255A3F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05.02.2025  № 31</w:t>
      </w:r>
    </w:p>
    <w:p w:rsidR="000D3FB3" w:rsidRPr="000D3FB3" w:rsidRDefault="000D3FB3" w:rsidP="000D3FB3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D3FB3" w:rsidRDefault="000D3FB3" w:rsidP="000D3FB3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D3FB3" w:rsidRDefault="00255A3F" w:rsidP="000D3FB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0D3FB3">
        <w:rPr>
          <w:rFonts w:ascii="Times New Roman" w:hAnsi="Times New Roman" w:cs="Times New Roman"/>
          <w:bCs/>
          <w:sz w:val="28"/>
          <w:szCs w:val="28"/>
          <w:lang w:val="uk-UA"/>
        </w:rPr>
        <w:t>ехнологічна карт</w:t>
      </w:r>
      <w:r w:rsidR="00B635C5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0D3FB3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55A3F" w:rsidRDefault="000D3FB3" w:rsidP="000D3FB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адміністративної послуги з внесення змін до дозволу на застосування праці іноземців та осіб без громадянства</w:t>
      </w:r>
    </w:p>
    <w:p w:rsidR="00255A3F" w:rsidRDefault="00255A3F" w:rsidP="000D3FB3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55A3F" w:rsidRPr="00431522" w:rsidRDefault="00255A3F" w:rsidP="00255A3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proofErr w:type="gram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proofErr w:type="gram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івненський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обласний</w:t>
      </w:r>
      <w:proofErr w:type="spellEnd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центр </w:t>
      </w:r>
      <w:proofErr w:type="spellStart"/>
      <w:r w:rsidRPr="00431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зайнятості</w:t>
      </w:r>
      <w:proofErr w:type="spellEnd"/>
    </w:p>
    <w:p w:rsidR="00755CE4" w:rsidRPr="000D3FB3" w:rsidRDefault="00755CE4" w:rsidP="00755CE4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352"/>
        <w:gridCol w:w="2464"/>
        <w:gridCol w:w="2848"/>
        <w:gridCol w:w="2177"/>
      </w:tblGrid>
      <w:tr w:rsidR="00423FA7" w:rsidRPr="000D3FB3" w:rsidTr="009C728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0D3FB3" w:rsidP="000D3FB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0D3FB3" w:rsidP="000D3FB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0D3FB3" w:rsidP="000D3FB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0D3FB3" w:rsidP="000D3FB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0D3FB3" w:rsidP="000D3FB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Строки виконання етапів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D3F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(дія, рішення)</w:t>
            </w:r>
          </w:p>
        </w:tc>
      </w:tr>
      <w:tr w:rsidR="006A3A99" w:rsidRPr="000D3FB3" w:rsidTr="009C728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99" w:rsidRPr="000D3FB3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99" w:rsidRPr="000D3FB3" w:rsidRDefault="006A3A99" w:rsidP="006A3A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Прийом </w:t>
            </w: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заяви з пакетом документів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опису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99" w:rsidRPr="00F37E48" w:rsidRDefault="006A3A99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99" w:rsidRPr="00F37E48" w:rsidRDefault="006A3A99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99" w:rsidRPr="000D3FB3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6A3A99" w:rsidRPr="000D3FB3" w:rsidTr="009C728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99" w:rsidRPr="000D3FB3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99" w:rsidRPr="000D3FB3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еєстрація заяви з пакетом документів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99" w:rsidRPr="0067068E" w:rsidRDefault="006A3A99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Начальник 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відділу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бо</w:t>
            </w:r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 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провідний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документознавець</w:t>
            </w:r>
            <w:proofErr w:type="spellEnd"/>
          </w:p>
          <w:p w:rsidR="006A3A99" w:rsidRPr="0067068E" w:rsidRDefault="006A3A99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A99" w:rsidRPr="0067068E" w:rsidRDefault="006A3A99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Відділ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організаційної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proofErr w:type="spellStart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роботи</w:t>
            </w:r>
            <w:proofErr w:type="spellEnd"/>
            <w:r w:rsidRPr="006706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</w:p>
          <w:p w:rsidR="006A3A99" w:rsidRPr="0067068E" w:rsidRDefault="006A3A99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A99" w:rsidRPr="000D3FB3" w:rsidRDefault="006A3A99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255A3F" w:rsidRPr="000D3FB3" w:rsidTr="009C728A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0D3FB3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55A3F"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F37E48" w:rsidRDefault="00255A3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Заступник начальника відділу загальної юридичної підтримки  та провідний інспектор з працевлаштування </w:t>
            </w: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lastRenderedPageBreak/>
              <w:t>іноземців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F37E48" w:rsidRDefault="00255A3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наступн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робочого дня після отримання</w:t>
            </w: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255A3F" w:rsidRPr="000D3FB3" w:rsidTr="009C728A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582FFB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255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зупинення розгляду заяви (за наявності підстав)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Default="00255A3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63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регіонального центру зайнятості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Default="00255A3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255A3F" w:rsidRPr="000D3FB3" w:rsidTr="009C728A">
        <w:trPr>
          <w:trHeight w:val="1317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582FFB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55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Повідомлення заявника про </w:t>
            </w:r>
            <w:r w:rsidRPr="0008490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заяви без руху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F37E48" w:rsidRDefault="00255A3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F37E48" w:rsidRDefault="00255A3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двох робочих днів  після прийняття рішення про </w:t>
            </w:r>
            <w:r w:rsidRPr="0008490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заяви без руху</w:t>
            </w:r>
          </w:p>
        </w:tc>
      </w:tr>
      <w:tr w:rsidR="00423FA7" w:rsidRPr="000D3FB3" w:rsidTr="009C728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D3FB3"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0D3FB3" w:rsidP="00B220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</w:t>
            </w:r>
            <w:r w:rsidR="00B22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регіональним центром зайнятості </w:t>
            </w: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внесення змін до дозволу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0D3FB3" w:rsidP="009B5A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</w:t>
            </w:r>
            <w:r w:rsidR="009B5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регіонального центру зайнятості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FB3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3E5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робочих дні</w:t>
            </w:r>
          </w:p>
          <w:p w:rsidR="00AE1DC6" w:rsidRPr="00AE1DC6" w:rsidRDefault="000D3FB3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дня </w:t>
            </w:r>
            <w:r w:rsidR="00AE1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отримання </w:t>
            </w:r>
            <w:r w:rsidR="00B60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заяви та </w:t>
            </w:r>
            <w:r w:rsidR="00AE1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документів; </w:t>
            </w:r>
            <w:r w:rsidR="00AE1DC6" w:rsidRPr="00AE1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 прийняття рішення за обставин </w:t>
            </w:r>
            <w:r w:rsidR="0008490F" w:rsidRPr="0008490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заяви без руху</w:t>
            </w:r>
            <w:r w:rsidR="00AE1DC6" w:rsidRPr="00AE1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:rsidR="000D3FB3" w:rsidRPr="000D3FB3" w:rsidRDefault="00AE1DC6" w:rsidP="00AE1DC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1D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урахуванням часу який минув до </w:t>
            </w:r>
            <w:r w:rsidR="0008490F" w:rsidRPr="0008490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залишення </w:t>
            </w:r>
            <w:r w:rsidRPr="0008490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lastRenderedPageBreak/>
              <w:t>заяви</w:t>
            </w:r>
            <w:r w:rsidR="0008490F" w:rsidRPr="0008490F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 без руху</w:t>
            </w:r>
          </w:p>
        </w:tc>
      </w:tr>
      <w:tr w:rsidR="00255A3F" w:rsidRPr="000D3FB3" w:rsidTr="009C728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0D3FB3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="00255A3F"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дозволу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F37E48" w:rsidRDefault="00255A3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F37E48" w:rsidRDefault="00255A3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Default="00255A3F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Pr="009B5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робочи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9B5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</w:t>
            </w:r>
            <w:r w:rsidRPr="009B5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дати прийняття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255A3F" w:rsidRPr="000D3FB3" w:rsidRDefault="00255A3F" w:rsidP="000913F5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межах встановлених строків</w:t>
            </w:r>
          </w:p>
        </w:tc>
      </w:tr>
      <w:tr w:rsidR="00255A3F" w:rsidRPr="000D3FB3" w:rsidTr="009C728A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0D3FB3" w:rsidRDefault="006A3A99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255A3F"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F37E48" w:rsidRDefault="00255A3F" w:rsidP="00DC75DB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2A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Заступник начальника відділу загальної юридичної підтримки  та провідний інспектор з працевлаштування іноземців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F37E48" w:rsidRDefault="00255A3F" w:rsidP="00DC75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загальної юридичної підтримки Управління правового забезпечення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A3F" w:rsidRPr="000D3FB3" w:rsidRDefault="00255A3F" w:rsidP="000D3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3F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6768B3" w:rsidRPr="000D3FB3" w:rsidTr="00306EDD">
        <w:trPr>
          <w:jc w:val="center"/>
        </w:trPr>
        <w:tc>
          <w:tcPr>
            <w:tcW w:w="10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3" w:rsidRPr="006768B3" w:rsidRDefault="006768B3" w:rsidP="006768B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8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Механізм оскарження результату надання адміністративної послуги.</w:t>
            </w:r>
          </w:p>
          <w:p w:rsidR="006C75EC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про відмову у </w:t>
            </w:r>
            <w:r w:rsidR="006C75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внесенні змін до</w:t>
            </w:r>
            <w:r w:rsidRPr="0067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або </w:t>
            </w:r>
          </w:p>
          <w:p w:rsidR="006768B3" w:rsidRPr="000D3FB3" w:rsidRDefault="006768B3" w:rsidP="006C75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8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суді.</w:t>
            </w:r>
          </w:p>
        </w:tc>
      </w:tr>
    </w:tbl>
    <w:p w:rsidR="007A7250" w:rsidRPr="0007492F" w:rsidRDefault="007A7250" w:rsidP="00255A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7A7250" w:rsidRPr="0007492F" w:rsidSect="006537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A37" w:rsidRDefault="008A0A37" w:rsidP="006537C6">
      <w:pPr>
        <w:spacing w:after="0" w:line="240" w:lineRule="auto"/>
      </w:pPr>
      <w:r>
        <w:separator/>
      </w:r>
    </w:p>
  </w:endnote>
  <w:endnote w:type="continuationSeparator" w:id="0">
    <w:p w:rsidR="008A0A37" w:rsidRDefault="008A0A37" w:rsidP="0065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A37" w:rsidRDefault="008A0A37" w:rsidP="006537C6">
      <w:pPr>
        <w:spacing w:after="0" w:line="240" w:lineRule="auto"/>
      </w:pPr>
      <w:r>
        <w:separator/>
      </w:r>
    </w:p>
  </w:footnote>
  <w:footnote w:type="continuationSeparator" w:id="0">
    <w:p w:rsidR="008A0A37" w:rsidRDefault="008A0A37" w:rsidP="0065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1543912"/>
      <w:docPartObj>
        <w:docPartGallery w:val="Page Numbers (Top of Page)"/>
        <w:docPartUnique/>
      </w:docPartObj>
    </w:sdtPr>
    <w:sdtContent>
      <w:p w:rsidR="00586B74" w:rsidRDefault="000B2DDE">
        <w:pPr>
          <w:pStyle w:val="a3"/>
          <w:jc w:val="center"/>
          <w:rPr>
            <w:lang w:val="uk-UA"/>
          </w:rPr>
        </w:pPr>
        <w:r>
          <w:fldChar w:fldCharType="begin"/>
        </w:r>
        <w:r w:rsidR="006537C6">
          <w:instrText>PAGE   \* MERGEFORMAT</w:instrText>
        </w:r>
        <w:r>
          <w:fldChar w:fldCharType="separate"/>
        </w:r>
        <w:r w:rsidR="009D0D72">
          <w:rPr>
            <w:noProof/>
          </w:rPr>
          <w:t>2</w:t>
        </w:r>
        <w:r>
          <w:fldChar w:fldCharType="end"/>
        </w:r>
      </w:p>
      <w:p w:rsidR="006537C6" w:rsidRDefault="00586B74" w:rsidP="00586B74">
        <w:pPr>
          <w:pStyle w:val="a3"/>
          <w:tabs>
            <w:tab w:val="clear" w:pos="4677"/>
            <w:tab w:val="center" w:pos="5103"/>
          </w:tabs>
          <w:jc w:val="right"/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 6</w:t>
        </w:r>
      </w:p>
    </w:sdtContent>
  </w:sdt>
  <w:p w:rsidR="006537C6" w:rsidRDefault="006537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FB3"/>
    <w:rsid w:val="00004634"/>
    <w:rsid w:val="00034572"/>
    <w:rsid w:val="00044695"/>
    <w:rsid w:val="00064245"/>
    <w:rsid w:val="0007492F"/>
    <w:rsid w:val="0008490F"/>
    <w:rsid w:val="000913F5"/>
    <w:rsid w:val="000B2DDE"/>
    <w:rsid w:val="000C6B7E"/>
    <w:rsid w:val="000D3FB3"/>
    <w:rsid w:val="001A6BF0"/>
    <w:rsid w:val="001B3056"/>
    <w:rsid w:val="00255A3F"/>
    <w:rsid w:val="002600C1"/>
    <w:rsid w:val="003F6657"/>
    <w:rsid w:val="00423FA7"/>
    <w:rsid w:val="004D1152"/>
    <w:rsid w:val="004D2B22"/>
    <w:rsid w:val="00582FFB"/>
    <w:rsid w:val="00586B74"/>
    <w:rsid w:val="005B33B1"/>
    <w:rsid w:val="006176B7"/>
    <w:rsid w:val="0064161E"/>
    <w:rsid w:val="006537C6"/>
    <w:rsid w:val="006768B3"/>
    <w:rsid w:val="006A3A99"/>
    <w:rsid w:val="006B5C95"/>
    <w:rsid w:val="006C1713"/>
    <w:rsid w:val="006C75EC"/>
    <w:rsid w:val="00707A77"/>
    <w:rsid w:val="00724405"/>
    <w:rsid w:val="00741947"/>
    <w:rsid w:val="00755CE4"/>
    <w:rsid w:val="007A7250"/>
    <w:rsid w:val="007D7B72"/>
    <w:rsid w:val="007E58C6"/>
    <w:rsid w:val="008A0A37"/>
    <w:rsid w:val="009232D6"/>
    <w:rsid w:val="00926E98"/>
    <w:rsid w:val="00941AD4"/>
    <w:rsid w:val="00962CBA"/>
    <w:rsid w:val="009A32B4"/>
    <w:rsid w:val="009B169A"/>
    <w:rsid w:val="009B5A59"/>
    <w:rsid w:val="009C728A"/>
    <w:rsid w:val="009D0D72"/>
    <w:rsid w:val="009D795E"/>
    <w:rsid w:val="00AB7A09"/>
    <w:rsid w:val="00AE1DC6"/>
    <w:rsid w:val="00B2207F"/>
    <w:rsid w:val="00B271E2"/>
    <w:rsid w:val="00B60E90"/>
    <w:rsid w:val="00B635C5"/>
    <w:rsid w:val="00BB53E5"/>
    <w:rsid w:val="00BC57F6"/>
    <w:rsid w:val="00BE23CD"/>
    <w:rsid w:val="00C8057B"/>
    <w:rsid w:val="00CB131B"/>
    <w:rsid w:val="00CE4FE6"/>
    <w:rsid w:val="00D45B0A"/>
    <w:rsid w:val="00D537B9"/>
    <w:rsid w:val="00D6705C"/>
    <w:rsid w:val="00DA0CCD"/>
    <w:rsid w:val="00DC34D6"/>
    <w:rsid w:val="00E17B66"/>
    <w:rsid w:val="00E43AA0"/>
    <w:rsid w:val="00E43E9A"/>
    <w:rsid w:val="00F24A6A"/>
    <w:rsid w:val="00F66743"/>
    <w:rsid w:val="00F838BB"/>
    <w:rsid w:val="00FA645B"/>
    <w:rsid w:val="00FB78D4"/>
    <w:rsid w:val="00FD6303"/>
    <w:rsid w:val="00FE217C"/>
    <w:rsid w:val="00FF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C6"/>
  </w:style>
  <w:style w:type="paragraph" w:styleId="a5">
    <w:name w:val="footer"/>
    <w:basedOn w:val="a"/>
    <w:link w:val="a6"/>
    <w:uiPriority w:val="99"/>
    <w:unhideWhenUsed/>
    <w:rsid w:val="00653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Employee</cp:lastModifiedBy>
  <cp:revision>8</cp:revision>
  <cp:lastPrinted>2025-02-04T13:24:00Z</cp:lastPrinted>
  <dcterms:created xsi:type="dcterms:W3CDTF">2025-02-04T13:23:00Z</dcterms:created>
  <dcterms:modified xsi:type="dcterms:W3CDTF">2025-02-18T13:54:00Z</dcterms:modified>
</cp:coreProperties>
</file>